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89E8" w14:textId="77777777" w:rsidR="007B54A7" w:rsidRDefault="007B54A7" w:rsidP="007B54A7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14:paraId="16387089" w14:textId="77777777" w:rsidR="007B54A7" w:rsidRDefault="007B54A7" w:rsidP="007B54A7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P176770-Scaling-Up Residential Clean Energy (SURCE) Project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IBRD-93460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SER-SURCE-IC-CS-23-4-3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>Social Expert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14:paraId="0E41F6F0" w14:textId="77777777" w:rsidR="007B54A7" w:rsidRDefault="007B54A7" w:rsidP="007B54A7">
      <w:pPr>
        <w:rPr>
          <w:rFonts w:ascii="Arial" w:hAnsi="Arial" w:cs="Arial"/>
        </w:rPr>
      </w:pPr>
    </w:p>
    <w:p w14:paraId="13AB0D63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 Notification of Award Issued</w:t>
      </w:r>
      <w:r>
        <w:rPr>
          <w:rFonts w:ascii="Arial" w:hAnsi="Arial" w:cs="Arial"/>
        </w:rPr>
        <w:br/>
        <w:t>(YYYY/MM/DD)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2024/04/22</w:t>
      </w:r>
      <w:proofErr w:type="gramEnd"/>
    </w:p>
    <w:p w14:paraId="242D4B49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Duration of Contract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1,296 Day(s)</w:t>
      </w:r>
    </w:p>
    <w:p w14:paraId="78ADEB76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Awarded Firm(s):</w:t>
      </w:r>
    </w:p>
    <w:p w14:paraId="432EF3B2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Individual Consultant</w:t>
      </w:r>
      <w:r>
        <w:rPr>
          <w:rFonts w:ascii="Arial" w:hAnsi="Arial" w:cs="Arial"/>
        </w:rPr>
        <w:br/>
        <w:t>Country: Serbia</w:t>
      </w:r>
    </w:p>
    <w:p w14:paraId="7B47C7CE" w14:textId="77777777" w:rsidR="007B54A7" w:rsidRDefault="007B54A7" w:rsidP="007B54A7">
      <w:pPr>
        <w:rPr>
          <w:rFonts w:ascii="Arial" w:hAnsi="Arial" w:cs="Arial"/>
        </w:rPr>
      </w:pPr>
    </w:p>
    <w:p w14:paraId="0BC9295E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Scores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902"/>
      </w:tblGrid>
      <w:tr w:rsidR="007B54A7" w14:paraId="170EDFC1" w14:textId="77777777" w:rsidTr="007B54A7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4B49E" w14:textId="77777777" w:rsidR="007B54A7" w:rsidRDefault="007B54A7">
            <w: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1F773" w14:textId="77777777" w:rsidR="007B54A7" w:rsidRDefault="007B54A7">
            <w:r>
              <w:t>1</w:t>
            </w:r>
          </w:p>
        </w:tc>
      </w:tr>
    </w:tbl>
    <w:p w14:paraId="30AAB4F3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 Evaluation Price</w:t>
      </w:r>
      <w:r>
        <w:rPr>
          <w:rFonts w:ascii="Arial" w:hAnsi="Arial" w:cs="Arial"/>
        </w:rPr>
        <w:br/>
        <w:t>EUR 64500.00</w:t>
      </w:r>
    </w:p>
    <w:p w14:paraId="1FEC8CD8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Signed Contract Price</w:t>
      </w:r>
      <w:r>
        <w:rPr>
          <w:rFonts w:ascii="Arial" w:hAnsi="Arial" w:cs="Arial"/>
        </w:rPr>
        <w:br/>
        <w:t>EUR 64500.00</w:t>
      </w:r>
    </w:p>
    <w:p w14:paraId="50E407A5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Price: </w:t>
      </w:r>
    </w:p>
    <w:p w14:paraId="5706223A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Currency: </w:t>
      </w:r>
    </w:p>
    <w:p w14:paraId="215BEA62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Amount: </w:t>
      </w:r>
    </w:p>
    <w:p w14:paraId="5E3B66E0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</w:rPr>
        <w:t>Euro (Euro)</w:t>
      </w:r>
    </w:p>
    <w:p w14:paraId="27E67ED6" w14:textId="77777777" w:rsidR="007B54A7" w:rsidRDefault="007B54A7" w:rsidP="007B54A7">
      <w:pPr>
        <w:rPr>
          <w:rFonts w:ascii="Arial" w:hAnsi="Arial" w:cs="Arial"/>
        </w:rPr>
      </w:pPr>
      <w:r>
        <w:rPr>
          <w:rFonts w:ascii="Arial" w:hAnsi="Arial" w:cs="Arial"/>
        </w:rPr>
        <w:t>64500.00</w:t>
      </w:r>
    </w:p>
    <w:p w14:paraId="6845A6BF" w14:textId="77777777" w:rsidR="00E4784C" w:rsidRDefault="00E4784C"/>
    <w:sectPr w:rsidR="00E47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A7"/>
    <w:rsid w:val="007B54A7"/>
    <w:rsid w:val="00E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672DE"/>
  <w15:chartTrackingRefBased/>
  <w15:docId w15:val="{C742704A-7668-469E-BFB7-18000C67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A7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4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4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4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4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4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4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4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4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4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4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5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4A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5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4A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5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4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54A7"/>
    <w:pPr>
      <w:spacing w:before="100" w:beforeAutospacing="1" w:after="100" w:afterAutospacing="1"/>
    </w:pPr>
    <w:rPr>
      <w:rFonts w:ascii="Aptos" w:hAnsi="Aptos" w:cs="Aptos"/>
    </w:rPr>
  </w:style>
  <w:style w:type="character" w:customStyle="1" w:styleId="desc-word-wrap">
    <w:name w:val="desc-word-wrap"/>
    <w:basedOn w:val="DefaultParagraphFont"/>
    <w:rsid w:val="007B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Ranković</dc:creator>
  <cp:keywords/>
  <dc:description/>
  <cp:lastModifiedBy>Jovana Ranković</cp:lastModifiedBy>
  <cp:revision>1</cp:revision>
  <dcterms:created xsi:type="dcterms:W3CDTF">2024-04-26T08:56:00Z</dcterms:created>
  <dcterms:modified xsi:type="dcterms:W3CDTF">2024-04-26T08:56:00Z</dcterms:modified>
</cp:coreProperties>
</file>